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培训日程表</w:t>
      </w:r>
    </w:p>
    <w:tbl>
      <w:tblPr>
        <w:tblStyle w:val="8"/>
        <w:tblpPr w:leftFromText="180" w:rightFromText="180" w:vertAnchor="text" w:horzAnchor="page" w:tblpX="1790" w:tblpY="630"/>
        <w:tblOverlap w:val="never"/>
        <w:tblW w:w="8661" w:type="dxa"/>
        <w:tblInd w:w="0" w:type="dxa"/>
        <w:tblLayout w:type="fixed"/>
        <w:tblCellMar>
          <w:top w:w="0" w:type="dxa"/>
          <w:left w:w="175" w:type="dxa"/>
          <w:bottom w:w="0" w:type="dxa"/>
          <w:right w:w="115" w:type="dxa"/>
        </w:tblCellMar>
      </w:tblPr>
      <w:tblGrid>
        <w:gridCol w:w="1729"/>
        <w:gridCol w:w="2934"/>
        <w:gridCol w:w="3998"/>
      </w:tblGrid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645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68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日 期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时间、内容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70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2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9:30-10:00</w:t>
            </w:r>
          </w:p>
          <w:p>
            <w:pPr>
              <w:spacing w:line="500" w:lineRule="exact"/>
              <w:ind w:righ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报到</w:t>
            </w:r>
          </w:p>
        </w:tc>
        <w:tc>
          <w:tcPr>
            <w:tcW w:w="3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10:00-10:15</w:t>
            </w:r>
          </w:p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开班典礼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772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10:20-10:50</w:t>
            </w:r>
          </w:p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体育舞蹈理论学习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52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10:50-12:00</w:t>
            </w:r>
          </w:p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评分标准学习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2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14:30-15:30</w:t>
            </w:r>
          </w:p>
          <w:p>
            <w:pPr>
              <w:spacing w:line="500" w:lineRule="exact"/>
              <w:ind w:right="613" w:firstLine="280" w:firstLineChars="100"/>
              <w:jc w:val="both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中国体育舞蹈联合会相关文件及新体育法学习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70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334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15:30-17:00</w:t>
            </w:r>
          </w:p>
          <w:p>
            <w:pPr>
              <w:spacing w:line="500" w:lineRule="exact"/>
              <w:ind w:left="612" w:right="613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体育舞蹈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理论及体育法规考试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19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日上午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10:00-12:00</w:t>
            </w:r>
          </w:p>
          <w:p>
            <w:pPr>
              <w:spacing w:line="500" w:lineRule="exact"/>
              <w:ind w:right="2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中国体育舞蹈联合会标准舞教材学习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76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8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14:00-16:00</w:t>
            </w:r>
          </w:p>
          <w:p>
            <w:pPr>
              <w:spacing w:line="500" w:lineRule="exact"/>
              <w:ind w:right="6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中国体育舞蹈联合会拉丁舞教材学习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852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8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firstLine="1960" w:firstLineChars="7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16:00-17:00</w:t>
            </w:r>
          </w:p>
          <w:p>
            <w:pPr>
              <w:spacing w:line="500" w:lineRule="exact"/>
              <w:ind w:right="61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</w:rPr>
              <w:t>中国体育舞蹈联合会标准舞拉丁舞教材考试</w:t>
            </w:r>
          </w:p>
        </w:tc>
      </w:tr>
      <w:tr>
        <w:tblPrEx>
          <w:tblCellMar>
            <w:top w:w="0" w:type="dxa"/>
            <w:left w:w="175" w:type="dxa"/>
            <w:bottom w:w="0" w:type="dxa"/>
            <w:right w:w="115" w:type="dxa"/>
          </w:tblCellMar>
        </w:tblPrEx>
        <w:trPr>
          <w:trHeight w:val="958" w:hRule="atLeast"/>
        </w:trPr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left="280" w:hanging="280" w:hangingChars="1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11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月2</w:t>
            </w:r>
            <w:r>
              <w:rPr>
                <w:rFonts w:hint="default" w:ascii="宋体" w:hAnsi="宋体" w:cs="宋体"/>
                <w:sz w:val="28"/>
                <w:szCs w:val="28"/>
                <w:lang w:val="en-GB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日下午</w:t>
            </w:r>
          </w:p>
        </w:tc>
        <w:tc>
          <w:tcPr>
            <w:tcW w:w="6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ind w:right="59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17:00-17:30</w:t>
            </w:r>
          </w:p>
          <w:p>
            <w:pPr>
              <w:spacing w:line="500" w:lineRule="exact"/>
              <w:ind w:right="59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总结、结业典礼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</w:t>
      </w:r>
    </w:p>
    <w:p>
      <w:p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bookmarkStart w:id="0" w:name="_GoBack"/>
      <w:bookmarkEnd w:id="0"/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58F790-3B28-49E4-A897-BF0754DFFEA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4EF31A4-86DE-4978-B555-8B3E457B0C1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E7B53A7-5637-496E-9D60-C22FA77899B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1B67FE8"/>
    <w:rsid w:val="06BB0913"/>
    <w:rsid w:val="07D76AC8"/>
    <w:rsid w:val="08670714"/>
    <w:rsid w:val="08733E40"/>
    <w:rsid w:val="08BC7CE4"/>
    <w:rsid w:val="09302E2B"/>
    <w:rsid w:val="0B7D1FFD"/>
    <w:rsid w:val="0BAD4AC6"/>
    <w:rsid w:val="0E054D75"/>
    <w:rsid w:val="0E590AFF"/>
    <w:rsid w:val="0F1121FC"/>
    <w:rsid w:val="0F3F777C"/>
    <w:rsid w:val="10583A7A"/>
    <w:rsid w:val="135E2714"/>
    <w:rsid w:val="14B726A9"/>
    <w:rsid w:val="17C27F14"/>
    <w:rsid w:val="182C4AB2"/>
    <w:rsid w:val="18D44F33"/>
    <w:rsid w:val="18DC6F08"/>
    <w:rsid w:val="1B512844"/>
    <w:rsid w:val="1DBC0763"/>
    <w:rsid w:val="2296016F"/>
    <w:rsid w:val="23C01E1F"/>
    <w:rsid w:val="23EB6BEB"/>
    <w:rsid w:val="24842874"/>
    <w:rsid w:val="299B6018"/>
    <w:rsid w:val="2A5C552D"/>
    <w:rsid w:val="2A677CA8"/>
    <w:rsid w:val="2B1C1A81"/>
    <w:rsid w:val="2B481888"/>
    <w:rsid w:val="2EC077C5"/>
    <w:rsid w:val="32951856"/>
    <w:rsid w:val="33CF2E1E"/>
    <w:rsid w:val="35731BF7"/>
    <w:rsid w:val="35B71EAF"/>
    <w:rsid w:val="39217573"/>
    <w:rsid w:val="3B222116"/>
    <w:rsid w:val="3EAC20C5"/>
    <w:rsid w:val="42ED123B"/>
    <w:rsid w:val="43675990"/>
    <w:rsid w:val="46E67DF0"/>
    <w:rsid w:val="471422EE"/>
    <w:rsid w:val="474927B8"/>
    <w:rsid w:val="47E77EED"/>
    <w:rsid w:val="4B330A83"/>
    <w:rsid w:val="50961C04"/>
    <w:rsid w:val="54624EB9"/>
    <w:rsid w:val="5474356A"/>
    <w:rsid w:val="550B5550"/>
    <w:rsid w:val="552000A3"/>
    <w:rsid w:val="5563538C"/>
    <w:rsid w:val="57C26956"/>
    <w:rsid w:val="5BEB5672"/>
    <w:rsid w:val="5BEC1C38"/>
    <w:rsid w:val="5C34538D"/>
    <w:rsid w:val="5DBC6065"/>
    <w:rsid w:val="5E156F05"/>
    <w:rsid w:val="5EAA5E48"/>
    <w:rsid w:val="60FA6BA5"/>
    <w:rsid w:val="62562FA1"/>
    <w:rsid w:val="63C139AA"/>
    <w:rsid w:val="64AA6B34"/>
    <w:rsid w:val="64C00105"/>
    <w:rsid w:val="676F4506"/>
    <w:rsid w:val="692E7D33"/>
    <w:rsid w:val="6BDE27D6"/>
    <w:rsid w:val="6E8E1344"/>
    <w:rsid w:val="6E8F5B5F"/>
    <w:rsid w:val="6EE00917"/>
    <w:rsid w:val="715011F1"/>
    <w:rsid w:val="71ED1E0E"/>
    <w:rsid w:val="7275252F"/>
    <w:rsid w:val="734E4B2E"/>
    <w:rsid w:val="75341D84"/>
    <w:rsid w:val="7B252A78"/>
    <w:rsid w:val="7CC145C3"/>
    <w:rsid w:val="7D52346D"/>
    <w:rsid w:val="7E56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0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1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1915</Words>
  <Characters>2108</Characters>
  <Lines>0</Lines>
  <Paragraphs>0</Paragraphs>
  <TotalTime>1</TotalTime>
  <ScaleCrop>false</ScaleCrop>
  <LinksUpToDate>false</LinksUpToDate>
  <CharactersWithSpaces>8982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2022-10-10T09:18:20Z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C78C82295E2345A78C899C733481DF73</vt:lpwstr>
  </property>
</Properties>
</file>